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B7" w:rsidRPr="004C4B98" w:rsidRDefault="004C4B98">
      <w:pPr>
        <w:spacing w:line="283" w:lineRule="exact"/>
        <w:jc w:val="center"/>
      </w:pPr>
      <w:bookmarkStart w:id="0" w:name="_GoBack"/>
      <w:r w:rsidRPr="004C4B98">
        <w:rPr>
          <w:sz w:val="28"/>
          <w:szCs w:val="28"/>
        </w:rPr>
        <w:t>ПЕРЕЧЕНЬ</w:t>
      </w:r>
    </w:p>
    <w:p w:rsidR="00D93CB7" w:rsidRPr="004C4B98" w:rsidRDefault="004C4B98">
      <w:pPr>
        <w:widowControl w:val="0"/>
        <w:spacing w:line="283" w:lineRule="exact"/>
        <w:ind w:right="-6"/>
        <w:jc w:val="center"/>
      </w:pPr>
      <w:r w:rsidRPr="004C4B98">
        <w:rPr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</w:t>
      </w:r>
      <w:r w:rsidRPr="004C4B98">
        <w:rPr>
          <w:sz w:val="28"/>
          <w:szCs w:val="28"/>
        </w:rPr>
        <w:br/>
        <w:t xml:space="preserve">с принятием проекта закона Алтайского края </w:t>
      </w:r>
    </w:p>
    <w:p w:rsidR="00D93CB7" w:rsidRPr="004C4B98" w:rsidRDefault="004C4B98">
      <w:pPr>
        <w:pStyle w:val="ConsPlusNormal"/>
        <w:spacing w:line="283" w:lineRule="exact"/>
        <w:ind w:firstLine="0"/>
        <w:jc w:val="center"/>
        <w:rPr>
          <w:rFonts w:ascii="Times New Roman" w:hAnsi="Times New Roman"/>
        </w:rPr>
      </w:pPr>
      <w:r w:rsidRPr="004C4B98">
        <w:rPr>
          <w:rFonts w:ascii="Times New Roman" w:hAnsi="Times New Roman"/>
          <w:sz w:val="28"/>
          <w:szCs w:val="28"/>
        </w:rPr>
        <w:t>«О внесении изменений в отдельные законы Алтайского края</w:t>
      </w:r>
      <w:r w:rsidRPr="004C4B98">
        <w:rPr>
          <w:rFonts w:ascii="Times New Roman" w:hAnsi="Times New Roman"/>
          <w:sz w:val="28"/>
          <w:szCs w:val="28"/>
        </w:rPr>
        <w:t>»</w:t>
      </w:r>
    </w:p>
    <w:p w:rsidR="00D93CB7" w:rsidRPr="004C4B98" w:rsidRDefault="00D93CB7">
      <w:pPr>
        <w:spacing w:line="240" w:lineRule="exact"/>
        <w:jc w:val="center"/>
      </w:pPr>
    </w:p>
    <w:p w:rsidR="00D93CB7" w:rsidRPr="004C4B98" w:rsidRDefault="00D93CB7">
      <w:pPr>
        <w:jc w:val="center"/>
      </w:pPr>
    </w:p>
    <w:p w:rsidR="00D93CB7" w:rsidRPr="004C4B98" w:rsidRDefault="004C4B98">
      <w:pPr>
        <w:pStyle w:val="afa"/>
        <w:ind w:firstLine="709"/>
        <w:jc w:val="both"/>
        <w:rPr>
          <w:rFonts w:eastAsia="PT Astra Serif"/>
          <w:lang w:val="ru-RU"/>
        </w:rPr>
      </w:pPr>
      <w:r w:rsidRPr="004C4B98">
        <w:rPr>
          <w:rFonts w:eastAsia="PT Astra Serif"/>
          <w:szCs w:val="28"/>
          <w:lang w:val="ru-RU"/>
        </w:rPr>
        <w:t xml:space="preserve">Принятие проекта закона </w:t>
      </w:r>
      <w:r w:rsidRPr="004C4B98">
        <w:rPr>
          <w:szCs w:val="28"/>
          <w:lang w:val="ru-RU"/>
        </w:rPr>
        <w:t>«О внесении изменений в отдельные законы Алтайского края</w:t>
      </w:r>
      <w:r w:rsidRPr="004C4B98">
        <w:rPr>
          <w:szCs w:val="28"/>
          <w:lang w:val="ru-RU"/>
        </w:rPr>
        <w:t>»</w:t>
      </w:r>
      <w:r w:rsidRPr="004C4B98">
        <w:rPr>
          <w:rFonts w:eastAsia="PT Astra Serif"/>
          <w:szCs w:val="28"/>
          <w:lang w:val="ru-RU"/>
        </w:rPr>
        <w:t xml:space="preserve"> потребует внесение изменений в постановление Правительства Алтайского края </w:t>
      </w:r>
      <w:r w:rsidRPr="004C4B98">
        <w:rPr>
          <w:rFonts w:eastAsia="PT Astra Serif"/>
          <w:color w:val="000000"/>
          <w:lang w:val="ru-RU"/>
        </w:rPr>
        <w:t>от 22.12.2021 №</w:t>
      </w:r>
      <w:r w:rsidRPr="004C4B98">
        <w:rPr>
          <w:rFonts w:eastAsia="PT Astra Serif"/>
          <w:color w:val="000000"/>
        </w:rPr>
        <w:t> </w:t>
      </w:r>
      <w:r w:rsidRPr="004C4B98">
        <w:rPr>
          <w:rFonts w:eastAsia="PT Astra Serif"/>
          <w:color w:val="000000"/>
          <w:lang w:val="ru-RU"/>
        </w:rPr>
        <w:t>482 «Об утверждении Положения о региональном государственном контроле (надзоре) в о</w:t>
      </w:r>
      <w:r w:rsidRPr="004C4B98">
        <w:rPr>
          <w:rFonts w:eastAsia="PT Astra Serif"/>
          <w:color w:val="000000"/>
          <w:lang w:val="ru-RU"/>
        </w:rPr>
        <w:t>бласти розничной продажи алкогольной и спиртосодержащей продукции на территории Алтайского края».</w:t>
      </w:r>
    </w:p>
    <w:p w:rsidR="00D93CB7" w:rsidRPr="004C4B98" w:rsidRDefault="00D93CB7">
      <w:pPr>
        <w:pStyle w:val="afa"/>
        <w:jc w:val="both"/>
        <w:rPr>
          <w:szCs w:val="28"/>
          <w:lang w:val="ru-RU"/>
        </w:rPr>
      </w:pPr>
    </w:p>
    <w:p w:rsidR="00D93CB7" w:rsidRPr="004C4B98" w:rsidRDefault="00D93CB7">
      <w:pPr>
        <w:pStyle w:val="afa"/>
        <w:jc w:val="both"/>
        <w:rPr>
          <w:szCs w:val="28"/>
          <w:lang w:val="ru-RU"/>
        </w:rPr>
      </w:pPr>
    </w:p>
    <w:p w:rsidR="00D93CB7" w:rsidRPr="004C4B98" w:rsidRDefault="00D93CB7">
      <w:pPr>
        <w:pStyle w:val="afa"/>
        <w:jc w:val="both"/>
        <w:rPr>
          <w:szCs w:val="28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0"/>
        <w:gridCol w:w="5403"/>
      </w:tblGrid>
      <w:tr w:rsidR="00D93CB7" w:rsidRPr="004C4B98">
        <w:tc>
          <w:tcPr>
            <w:tcW w:w="47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3CB7" w:rsidRPr="004C4B98" w:rsidRDefault="00D93CB7">
            <w:pPr>
              <w:widowControl w:val="0"/>
              <w:spacing w:line="240" w:lineRule="exact"/>
              <w:ind w:right="8"/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D93CB7" w:rsidRPr="004C4B98" w:rsidRDefault="004C4B98">
            <w:pPr>
              <w:tabs>
                <w:tab w:val="left" w:pos="3738"/>
              </w:tabs>
              <w:spacing w:line="240" w:lineRule="exact"/>
              <w:jc w:val="both"/>
              <w:rPr>
                <w:bCs/>
                <w:sz w:val="28"/>
                <w:szCs w:val="28"/>
                <w:highlight w:val="yellow"/>
              </w:rPr>
            </w:pPr>
            <w:r w:rsidRPr="004C4B98">
              <w:rPr>
                <w:sz w:val="28"/>
                <w:szCs w:val="28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5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93CB7" w:rsidRPr="004C4B98" w:rsidRDefault="004C4B98">
            <w:pPr>
              <w:tabs>
                <w:tab w:val="left" w:pos="3738"/>
              </w:tabs>
              <w:spacing w:line="240" w:lineRule="exact"/>
              <w:jc w:val="right"/>
              <w:rPr>
                <w:bCs/>
                <w:sz w:val="28"/>
                <w:szCs w:val="28"/>
              </w:rPr>
            </w:pPr>
            <w:r w:rsidRPr="004C4B98">
              <w:rPr>
                <w:sz w:val="28"/>
                <w:szCs w:val="28"/>
              </w:rPr>
              <w:t>Н.С. Кувшинова</w:t>
            </w:r>
          </w:p>
        </w:tc>
      </w:tr>
      <w:bookmarkEnd w:id="0"/>
    </w:tbl>
    <w:p w:rsidR="00D93CB7" w:rsidRPr="004C4B98" w:rsidRDefault="00D93CB7"/>
    <w:sectPr w:rsidR="00D93CB7" w:rsidRPr="004C4B98">
      <w:headerReference w:type="even" r:id="rId7"/>
      <w:headerReference w:type="default" r:id="rId8"/>
      <w:pgSz w:w="11906" w:h="16838"/>
      <w:pgMar w:top="993" w:right="567" w:bottom="851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B7" w:rsidRDefault="004C4B98">
      <w:r>
        <w:separator/>
      </w:r>
    </w:p>
  </w:endnote>
  <w:endnote w:type="continuationSeparator" w:id="0">
    <w:p w:rsidR="00D93CB7" w:rsidRDefault="004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B7" w:rsidRDefault="004C4B98">
      <w:r>
        <w:separator/>
      </w:r>
    </w:p>
  </w:footnote>
  <w:footnote w:type="continuationSeparator" w:id="0">
    <w:p w:rsidR="00D93CB7" w:rsidRDefault="004C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B7" w:rsidRDefault="004C4B98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</w:t>
    </w:r>
    <w:r>
      <w:rPr>
        <w:rStyle w:val="af9"/>
      </w:rPr>
      <w:fldChar w:fldCharType="end"/>
    </w:r>
  </w:p>
  <w:p w:rsidR="00D93CB7" w:rsidRDefault="00D93CB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B7" w:rsidRDefault="004C4B98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D93CB7" w:rsidRDefault="00D93CB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24D42"/>
    <w:multiLevelType w:val="hybridMultilevel"/>
    <w:tmpl w:val="2A569746"/>
    <w:lvl w:ilvl="0" w:tplc="EBB4FA68">
      <w:start w:val="4"/>
      <w:numFmt w:val="decimal"/>
      <w:lvlText w:val="%1."/>
      <w:lvlJc w:val="left"/>
      <w:pPr>
        <w:ind w:left="1069" w:hanging="360"/>
      </w:pPr>
    </w:lvl>
    <w:lvl w:ilvl="1" w:tplc="17DEF7F0">
      <w:start w:val="1"/>
      <w:numFmt w:val="lowerLetter"/>
      <w:lvlText w:val="%2."/>
      <w:lvlJc w:val="left"/>
      <w:pPr>
        <w:ind w:left="1789" w:hanging="360"/>
      </w:pPr>
    </w:lvl>
    <w:lvl w:ilvl="2" w:tplc="53EE5332">
      <w:start w:val="1"/>
      <w:numFmt w:val="lowerRoman"/>
      <w:lvlText w:val="%3."/>
      <w:lvlJc w:val="right"/>
      <w:pPr>
        <w:ind w:left="2509" w:hanging="180"/>
      </w:pPr>
    </w:lvl>
    <w:lvl w:ilvl="3" w:tplc="03623DE4">
      <w:start w:val="1"/>
      <w:numFmt w:val="decimal"/>
      <w:lvlText w:val="%4."/>
      <w:lvlJc w:val="left"/>
      <w:pPr>
        <w:ind w:left="3229" w:hanging="360"/>
      </w:pPr>
    </w:lvl>
    <w:lvl w:ilvl="4" w:tplc="9FD4F126">
      <w:start w:val="1"/>
      <w:numFmt w:val="lowerLetter"/>
      <w:lvlText w:val="%5."/>
      <w:lvlJc w:val="left"/>
      <w:pPr>
        <w:ind w:left="3949" w:hanging="360"/>
      </w:pPr>
    </w:lvl>
    <w:lvl w:ilvl="5" w:tplc="E5465844">
      <w:start w:val="1"/>
      <w:numFmt w:val="lowerRoman"/>
      <w:lvlText w:val="%6."/>
      <w:lvlJc w:val="right"/>
      <w:pPr>
        <w:ind w:left="4669" w:hanging="180"/>
      </w:pPr>
    </w:lvl>
    <w:lvl w:ilvl="6" w:tplc="99CC8E6A">
      <w:start w:val="1"/>
      <w:numFmt w:val="decimal"/>
      <w:lvlText w:val="%7."/>
      <w:lvlJc w:val="left"/>
      <w:pPr>
        <w:ind w:left="5389" w:hanging="360"/>
      </w:pPr>
    </w:lvl>
    <w:lvl w:ilvl="7" w:tplc="0FAEE190">
      <w:start w:val="1"/>
      <w:numFmt w:val="lowerLetter"/>
      <w:lvlText w:val="%8."/>
      <w:lvlJc w:val="left"/>
      <w:pPr>
        <w:ind w:left="6109" w:hanging="360"/>
      </w:pPr>
    </w:lvl>
    <w:lvl w:ilvl="8" w:tplc="1034D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B7"/>
    <w:rsid w:val="004C4B98"/>
    <w:rsid w:val="00D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032C3-0FE6-499B-9B4F-12BECF4A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page number"/>
    <w:basedOn w:val="a0"/>
    <w:semiHidden/>
  </w:style>
  <w:style w:type="paragraph" w:styleId="afa">
    <w:name w:val="Body Text"/>
    <w:basedOn w:val="a"/>
    <w:semiHidden/>
    <w:rPr>
      <w:sz w:val="28"/>
      <w:lang w:val="en-US"/>
    </w:rPr>
  </w:style>
  <w:style w:type="paragraph" w:styleId="25">
    <w:name w:val="Body Text 2"/>
    <w:basedOn w:val="a"/>
    <w:semiHidden/>
    <w:pPr>
      <w:widowControl w:val="0"/>
      <w:jc w:val="center"/>
    </w:pPr>
    <w:rPr>
      <w:sz w:val="28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2"/>
      <w:lang w:eastAsia="ru-RU"/>
    </w:rPr>
  </w:style>
  <w:style w:type="paragraph" w:styleId="afb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 представителя Губернатора АК</cp:lastModifiedBy>
  <cp:revision>3</cp:revision>
  <cp:lastPrinted>2023-05-02T10:46:00Z</cp:lastPrinted>
  <dcterms:created xsi:type="dcterms:W3CDTF">2023-05-02T10:45:00Z</dcterms:created>
  <dcterms:modified xsi:type="dcterms:W3CDTF">2023-05-02T10:46:00Z</dcterms:modified>
</cp:coreProperties>
</file>